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5" w:type="dxa"/>
        <w:tblLayout w:type="fixed"/>
        <w:tblCellMar>
          <w:left w:w="0" w:type="dxa"/>
          <w:right w:w="0" w:type="dxa"/>
        </w:tblCellMar>
        <w:tblLook w:val="01E0"/>
      </w:tblPr>
      <w:tblGrid>
        <w:gridCol w:w="5670"/>
        <w:gridCol w:w="3345"/>
      </w:tblGrid>
      <w:tr w:rsidR="00F9153E">
        <w:trPr>
          <w:trHeight w:hRule="exact" w:val="57"/>
        </w:trPr>
        <w:tc>
          <w:tcPr>
            <w:tcW w:w="5670" w:type="dxa"/>
            <w:vMerge w:val="restart"/>
            <w:shd w:val="clear" w:color="auto" w:fill="auto"/>
          </w:tcPr>
          <w:p w:rsidR="00F9153E" w:rsidRDefault="00F9153E" w:rsidP="00F9153E">
            <w:pPr>
              <w:pStyle w:val="Adresse"/>
            </w:pPr>
          </w:p>
        </w:tc>
        <w:tc>
          <w:tcPr>
            <w:tcW w:w="3345" w:type="dxa"/>
            <w:shd w:val="clear" w:color="auto" w:fill="auto"/>
          </w:tcPr>
          <w:p w:rsidR="00F9153E" w:rsidRDefault="00F9153E"/>
        </w:tc>
      </w:tr>
      <w:tr w:rsidR="00F9153E">
        <w:trPr>
          <w:trHeight w:hRule="exact" w:val="2784"/>
        </w:trPr>
        <w:tc>
          <w:tcPr>
            <w:tcW w:w="5670" w:type="dxa"/>
            <w:vMerge/>
            <w:shd w:val="clear" w:color="auto" w:fill="auto"/>
          </w:tcPr>
          <w:p w:rsidR="00F9153E" w:rsidRDefault="00F9153E" w:rsidP="00F9153E"/>
        </w:tc>
        <w:tc>
          <w:tcPr>
            <w:tcW w:w="3345" w:type="dxa"/>
            <w:shd w:val="clear" w:color="auto" w:fill="auto"/>
          </w:tcPr>
          <w:p w:rsidR="00F9153E" w:rsidRDefault="00BC7210" w:rsidP="00F9153E">
            <w:pPr>
              <w:pStyle w:val="Absender"/>
            </w:pPr>
            <w:r>
              <w:t>Dr. Caroline Weckerle</w:t>
            </w:r>
          </w:p>
          <w:p w:rsidR="00F9153E" w:rsidRDefault="00BC7210" w:rsidP="00F9153E">
            <w:pPr>
              <w:pStyle w:val="Absender"/>
            </w:pPr>
            <w:r>
              <w:t>Telefon +41 44 634 83 52</w:t>
            </w:r>
          </w:p>
          <w:p w:rsidR="00F9153E" w:rsidRDefault="00BC7210" w:rsidP="00BC7210">
            <w:pPr>
              <w:pStyle w:val="Absender"/>
            </w:pPr>
            <w:r>
              <w:t>weckerle@ethnobot.ch</w:t>
            </w:r>
          </w:p>
        </w:tc>
      </w:tr>
    </w:tbl>
    <w:p w:rsidR="00F9153E" w:rsidRPr="001A4BB6" w:rsidRDefault="00906116" w:rsidP="00F9153E">
      <w:pPr>
        <w:outlineLvl w:val="0"/>
        <w:rPr>
          <w:b/>
          <w:sz w:val="22"/>
        </w:rPr>
      </w:pPr>
      <w:r>
        <w:rPr>
          <w:b/>
          <w:sz w:val="22"/>
        </w:rPr>
        <w:t>Letter of Intent</w:t>
      </w:r>
    </w:p>
    <w:p w:rsidR="00F9153E" w:rsidRPr="001A4BB6" w:rsidRDefault="00F9153E" w:rsidP="00F9153E">
      <w:pPr>
        <w:outlineLvl w:val="0"/>
        <w:rPr>
          <w:b/>
          <w:sz w:val="22"/>
        </w:rPr>
      </w:pPr>
    </w:p>
    <w:p w:rsidR="00F9153E" w:rsidRDefault="00906116" w:rsidP="00F9153E">
      <w:pPr>
        <w:jc w:val="both"/>
        <w:rPr>
          <w:sz w:val="22"/>
        </w:rPr>
      </w:pPr>
      <w:r>
        <w:rPr>
          <w:sz w:val="22"/>
        </w:rPr>
        <w:t xml:space="preserve">Die Forschungsgruppe Ethnobotanik am Institut für Systematische Botanik der Universität Zürich befasst sich mit aktueller und traditioneller Pflanzennutzung innerhalb und ausserhalb Europas. Geographische Schwerpunkte sind momentan der Südwesten Chinas und die Schweiz. Dabei stehen die </w:t>
      </w:r>
      <w:r w:rsidR="00600233">
        <w:rPr>
          <w:sz w:val="22"/>
        </w:rPr>
        <w:t xml:space="preserve">lokale </w:t>
      </w:r>
      <w:r>
        <w:rPr>
          <w:sz w:val="22"/>
        </w:rPr>
        <w:t>Verwend</w:t>
      </w:r>
      <w:r w:rsidR="00600233">
        <w:rPr>
          <w:sz w:val="22"/>
        </w:rPr>
        <w:t>u</w:t>
      </w:r>
      <w:r>
        <w:rPr>
          <w:sz w:val="22"/>
        </w:rPr>
        <w:t xml:space="preserve">ng von Medizinal- und Ritualpflanzen im Zentrum unseres Interesses. Uns interessiert, </w:t>
      </w:r>
      <w:r w:rsidR="00276645">
        <w:rPr>
          <w:sz w:val="22"/>
        </w:rPr>
        <w:t xml:space="preserve">welche Rolle Kräuterwissen heute spielt, </w:t>
      </w:r>
      <w:r w:rsidR="00600233">
        <w:rPr>
          <w:sz w:val="22"/>
        </w:rPr>
        <w:t xml:space="preserve">wer im Besitz von </w:t>
      </w:r>
      <w:r>
        <w:rPr>
          <w:sz w:val="22"/>
        </w:rPr>
        <w:t xml:space="preserve">Kräuterwissen </w:t>
      </w:r>
      <w:r w:rsidR="00600233">
        <w:rPr>
          <w:sz w:val="22"/>
        </w:rPr>
        <w:t>ist</w:t>
      </w:r>
      <w:r>
        <w:rPr>
          <w:sz w:val="22"/>
        </w:rPr>
        <w:t xml:space="preserve">, wo dieses Wissen her kommt und wie es umgesetzt </w:t>
      </w:r>
      <w:r w:rsidR="00600233">
        <w:rPr>
          <w:sz w:val="22"/>
        </w:rPr>
        <w:t xml:space="preserve">und weitergegeben </w:t>
      </w:r>
      <w:r>
        <w:rPr>
          <w:sz w:val="22"/>
        </w:rPr>
        <w:t>wird.</w:t>
      </w:r>
    </w:p>
    <w:p w:rsidR="00600233" w:rsidRDefault="00600233" w:rsidP="00F9153E">
      <w:pPr>
        <w:jc w:val="both"/>
        <w:rPr>
          <w:sz w:val="22"/>
        </w:rPr>
      </w:pPr>
      <w:r>
        <w:rPr>
          <w:sz w:val="22"/>
        </w:rPr>
        <w:t>MasterstudenInnen und DoktorandInnen</w:t>
      </w:r>
      <w:r w:rsidR="00276645">
        <w:rPr>
          <w:sz w:val="22"/>
        </w:rPr>
        <w:t xml:space="preserve"> fü</w:t>
      </w:r>
      <w:r>
        <w:rPr>
          <w:sz w:val="22"/>
        </w:rPr>
        <w:t xml:space="preserve">hren im Rahmen ihrer Forschungsprojekte Feldarbeit durch, </w:t>
      </w:r>
      <w:r w:rsidR="00276645">
        <w:rPr>
          <w:sz w:val="22"/>
        </w:rPr>
        <w:t>d.h. sie i</w:t>
      </w:r>
      <w:r>
        <w:rPr>
          <w:sz w:val="22"/>
        </w:rPr>
        <w:t>nterviewen geeignete Personen und doku</w:t>
      </w:r>
      <w:r w:rsidR="00276645">
        <w:rPr>
          <w:sz w:val="22"/>
        </w:rPr>
        <w:t>mentieren die verwendeten Pflan</w:t>
      </w:r>
      <w:r>
        <w:rPr>
          <w:sz w:val="22"/>
        </w:rPr>
        <w:t xml:space="preserve">zen. Aktuelle Themen </w:t>
      </w:r>
      <w:r w:rsidR="00276645">
        <w:rPr>
          <w:sz w:val="22"/>
        </w:rPr>
        <w:t xml:space="preserve">in der Schweiz </w:t>
      </w:r>
      <w:r>
        <w:rPr>
          <w:sz w:val="22"/>
        </w:rPr>
        <w:t>beinhalten die Medizialpflanzennutzung einst und heute, Medizinalpflanzennutzung in Walsergebieten in den Schweizer Alpen,  und Pflanzenwissen im Napfgebiet.</w:t>
      </w:r>
    </w:p>
    <w:p w:rsidR="00600233" w:rsidRDefault="00600233" w:rsidP="00F9153E">
      <w:pPr>
        <w:jc w:val="both"/>
        <w:rPr>
          <w:sz w:val="22"/>
        </w:rPr>
      </w:pPr>
    </w:p>
    <w:p w:rsidR="00600233" w:rsidRDefault="00276645" w:rsidP="00F9153E">
      <w:pPr>
        <w:jc w:val="both"/>
        <w:rPr>
          <w:sz w:val="22"/>
        </w:rPr>
      </w:pPr>
      <w:r>
        <w:rPr>
          <w:sz w:val="22"/>
        </w:rPr>
        <w:t>Mit unserem</w:t>
      </w:r>
      <w:r w:rsidR="00600233">
        <w:rPr>
          <w:sz w:val="22"/>
        </w:rPr>
        <w:t xml:space="preserve"> Wissen zur Medizinalpflanzennutzung in den Schweizeralpen würden wir uns gerne </w:t>
      </w:r>
      <w:r>
        <w:rPr>
          <w:sz w:val="22"/>
        </w:rPr>
        <w:t>am EU-</w:t>
      </w:r>
      <w:r w:rsidR="00600233">
        <w:rPr>
          <w:sz w:val="22"/>
        </w:rPr>
        <w:t xml:space="preserve">Projekt „Alpine Heilpflanzen und Hausmittel“ beteiligen. </w:t>
      </w:r>
      <w:r>
        <w:rPr>
          <w:sz w:val="22"/>
        </w:rPr>
        <w:t>Unser methodisches Wissen zur D</w:t>
      </w:r>
      <w:r w:rsidR="00600233">
        <w:rPr>
          <w:sz w:val="22"/>
        </w:rPr>
        <w:t>urchführung ethnobotanischer Feldarbeit bietet eine optimale Grundlage zur Sammlung aktueller Daten zur Medizinalpflanzennutzung</w:t>
      </w:r>
      <w:r>
        <w:rPr>
          <w:sz w:val="22"/>
        </w:rPr>
        <w:t xml:space="preserve"> und dem aktuellen und historischen Medizinalpflanzenwissen</w:t>
      </w:r>
      <w:r w:rsidR="00600233">
        <w:rPr>
          <w:sz w:val="22"/>
        </w:rPr>
        <w:t xml:space="preserve"> im Alpenraum.</w:t>
      </w:r>
    </w:p>
    <w:p w:rsidR="00600233" w:rsidRDefault="00600233" w:rsidP="00F9153E">
      <w:pPr>
        <w:jc w:val="both"/>
        <w:rPr>
          <w:sz w:val="22"/>
        </w:rPr>
      </w:pPr>
    </w:p>
    <w:p w:rsidR="00600233" w:rsidRDefault="00600233" w:rsidP="00F9153E">
      <w:pPr>
        <w:jc w:val="both"/>
        <w:rPr>
          <w:sz w:val="22"/>
        </w:rPr>
      </w:pPr>
      <w:r>
        <w:rPr>
          <w:sz w:val="22"/>
        </w:rPr>
        <w:t>Caroline Weckerle</w:t>
      </w:r>
    </w:p>
    <w:p w:rsidR="00600233" w:rsidRDefault="00600233" w:rsidP="00F9153E">
      <w:pPr>
        <w:jc w:val="both"/>
        <w:rPr>
          <w:sz w:val="22"/>
        </w:rPr>
      </w:pPr>
    </w:p>
    <w:p w:rsidR="00F9153E" w:rsidRDefault="00F9153E" w:rsidP="00F9153E">
      <w:pPr>
        <w:spacing w:line="20" w:lineRule="atLeast"/>
        <w:jc w:val="both"/>
        <w:rPr>
          <w:sz w:val="22"/>
        </w:rPr>
      </w:pPr>
    </w:p>
    <w:p w:rsidR="00F9153E" w:rsidRDefault="00F9153E" w:rsidP="00F9153E">
      <w:pPr>
        <w:spacing w:line="20" w:lineRule="atLeast"/>
        <w:jc w:val="both"/>
        <w:rPr>
          <w:sz w:val="22"/>
        </w:rPr>
      </w:pPr>
    </w:p>
    <w:p w:rsidR="00F9153E" w:rsidRPr="00576B46" w:rsidRDefault="00F9153E" w:rsidP="00576B46">
      <w:pPr>
        <w:spacing w:line="20" w:lineRule="atLeast"/>
        <w:jc w:val="both"/>
        <w:rPr>
          <w:sz w:val="22"/>
        </w:rPr>
      </w:pPr>
      <w:r>
        <w:rPr>
          <w:sz w:val="22"/>
          <w:u w:val="single"/>
        </w:rPr>
        <w:t xml:space="preserve"> </w:t>
      </w:r>
    </w:p>
    <w:sectPr w:rsidR="00F9153E" w:rsidRPr="00576B46" w:rsidSect="00F9153E">
      <w:headerReference w:type="default" r:id="rId6"/>
      <w:footerReference w:type="default" r:id="rId7"/>
      <w:headerReference w:type="first" r:id="rId8"/>
      <w:footerReference w:type="first" r:id="rId9"/>
      <w:pgSz w:w="11906" w:h="16838" w:code="9"/>
      <w:pgMar w:top="2744" w:right="907" w:bottom="1418" w:left="1985" w:header="522" w:footer="81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3C2" w:rsidRDefault="000B63C2">
      <w:r>
        <w:separator/>
      </w:r>
    </w:p>
  </w:endnote>
  <w:endnote w:type="continuationSeparator" w:id="0">
    <w:p w:rsidR="000B63C2" w:rsidRDefault="000B6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3E" w:rsidRDefault="00F9153E" w:rsidP="00F9153E">
    <w:pPr>
      <w:pStyle w:val="Footer"/>
    </w:pPr>
    <w:r>
      <w:t xml:space="preserve">Seite </w:t>
    </w:r>
    <w:fldSimple w:instr=" PAGE  ">
      <w:r w:rsidR="00576B46">
        <w:rPr>
          <w:noProof/>
        </w:rPr>
        <w:t>2</w:t>
      </w:r>
    </w:fldSimple>
    <w:r>
      <w:t>/</w:t>
    </w:r>
    <w:fldSimple w:instr=" NUMPAGES  ">
      <w:r w:rsidR="002E5407">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3E" w:rsidRDefault="00F9153E">
    <w:pPr>
      <w:pStyle w:val="Footer"/>
    </w:pPr>
    <w:r>
      <w:t xml:space="preserve">Seite </w:t>
    </w:r>
    <w:fldSimple w:instr=" PAGE  ">
      <w:r w:rsidR="00276645">
        <w:rPr>
          <w:noProof/>
        </w:rPr>
        <w:t>1</w:t>
      </w:r>
    </w:fldSimple>
    <w:r>
      <w:t>/</w:t>
    </w:r>
    <w:fldSimple w:instr=" NUMPAGES  ">
      <w:r w:rsidR="0027664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3C2" w:rsidRDefault="000B63C2">
      <w:r>
        <w:separator/>
      </w:r>
    </w:p>
  </w:footnote>
  <w:footnote w:type="continuationSeparator" w:id="0">
    <w:p w:rsidR="000B63C2" w:rsidRDefault="000B6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3E" w:rsidRDefault="00225B55" w:rsidP="00F9153E">
    <w:pPr>
      <w:pStyle w:val="Header"/>
    </w:pPr>
    <w:r>
      <w:rPr>
        <w:noProof/>
        <w:lang w:eastAsia="de-CH"/>
      </w:rPr>
      <w:drawing>
        <wp:anchor distT="0" distB="0" distL="114300" distR="114300" simplePos="0" relativeHeight="251659264" behindDoc="0" locked="1" layoutInCell="1" allowOverlap="1">
          <wp:simplePos x="0" y="0"/>
          <wp:positionH relativeFrom="page">
            <wp:posOffset>521970</wp:posOffset>
          </wp:positionH>
          <wp:positionV relativeFrom="page">
            <wp:posOffset>212725</wp:posOffset>
          </wp:positionV>
          <wp:extent cx="1868170" cy="684530"/>
          <wp:effectExtent l="19050" t="0" r="0" b="0"/>
          <wp:wrapNone/>
          <wp:docPr id="14" name="Bild 14" descr="uzh_logo_d_pos_grau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zh_logo_d_pos_grau_1mm"/>
                  <pic:cNvPicPr>
                    <a:picLocks noChangeAspect="1" noChangeArrowheads="1"/>
                  </pic:cNvPicPr>
                </pic:nvPicPr>
                <pic:blipFill>
                  <a:blip r:embed="rId1"/>
                  <a:srcRect/>
                  <a:stretch>
                    <a:fillRect/>
                  </a:stretch>
                </pic:blipFill>
                <pic:spPr bwMode="auto">
                  <a:xfrm>
                    <a:off x="0" y="0"/>
                    <a:ext cx="1868170" cy="684530"/>
                  </a:xfrm>
                  <a:prstGeom prst="rect">
                    <a:avLst/>
                  </a:prstGeom>
                  <a:noFill/>
                  <a:ln w="9525">
                    <a:noFill/>
                    <a:miter lim="800000"/>
                    <a:headEnd/>
                    <a:tailEnd/>
                  </a:ln>
                </pic:spPr>
              </pic:pic>
            </a:graphicData>
          </a:graphic>
        </wp:anchor>
      </w:drawing>
    </w:r>
    <w:r w:rsidR="006434EE" w:rsidRPr="006434EE">
      <w:rPr>
        <w:noProof/>
        <w:lang w:val="de-DE"/>
      </w:rPr>
      <w:pict>
        <v:shapetype id="_x0000_t202" coordsize="21600,21600" o:spt="202" path="m,l,21600r21600,l21600,xe">
          <v:stroke joinstyle="miter"/>
          <v:path gradientshapeok="t" o:connecttype="rect"/>
        </v:shapetype>
        <v:shape id="_x0000_s2058" type="#_x0000_t202" style="position:absolute;margin-left:382.75pt;margin-top:26.1pt;width:167.25pt;height:94.5pt;z-index:251657216;mso-position-horizontal-relative:page;mso-position-vertical-relative:page" filled="f" stroked="f">
          <v:textbox style="mso-next-textbox:#_x0000_s2058" inset="0,0,0,0">
            <w:txbxContent>
              <w:p w:rsidR="00F9153E" w:rsidRDefault="00F9153E" w:rsidP="00F9153E">
                <w:pPr>
                  <w:pStyle w:val="Universittseinheit"/>
                </w:pPr>
                <w:r w:rsidRPr="0084116D">
                  <w:t>Universitätseinheit</w:t>
                </w:r>
              </w:p>
              <w:p w:rsidR="00F9153E" w:rsidRDefault="00F9153E" w:rsidP="00F9153E">
                <w:pPr>
                  <w:pStyle w:val="Absender"/>
                </w:pPr>
              </w:p>
              <w:p w:rsidR="00F9153E" w:rsidRPr="0084116D" w:rsidRDefault="00F9153E" w:rsidP="00F9153E">
                <w:pPr>
                  <w:pStyle w:val="Absender"/>
                </w:pP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3E" w:rsidRDefault="00225B55">
    <w:pPr>
      <w:pStyle w:val="Header"/>
    </w:pPr>
    <w:r>
      <w:rPr>
        <w:noProof/>
        <w:lang w:eastAsia="de-CH"/>
      </w:rPr>
      <w:drawing>
        <wp:anchor distT="0" distB="0" distL="114300" distR="114300" simplePos="0" relativeHeight="251658240" behindDoc="0" locked="1" layoutInCell="1" allowOverlap="1">
          <wp:simplePos x="0" y="0"/>
          <wp:positionH relativeFrom="page">
            <wp:posOffset>521970</wp:posOffset>
          </wp:positionH>
          <wp:positionV relativeFrom="page">
            <wp:posOffset>212725</wp:posOffset>
          </wp:positionV>
          <wp:extent cx="1868170" cy="684530"/>
          <wp:effectExtent l="19050" t="0" r="0" b="0"/>
          <wp:wrapNone/>
          <wp:docPr id="13" name="Bild 13" descr="uzh_logo_d_pos_grau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zh_logo_d_pos_grau_1mm"/>
                  <pic:cNvPicPr>
                    <a:picLocks noChangeAspect="1" noChangeArrowheads="1"/>
                  </pic:cNvPicPr>
                </pic:nvPicPr>
                <pic:blipFill>
                  <a:blip r:embed="rId1"/>
                  <a:srcRect/>
                  <a:stretch>
                    <a:fillRect/>
                  </a:stretch>
                </pic:blipFill>
                <pic:spPr bwMode="auto">
                  <a:xfrm>
                    <a:off x="0" y="0"/>
                    <a:ext cx="1868170" cy="684530"/>
                  </a:xfrm>
                  <a:prstGeom prst="rect">
                    <a:avLst/>
                  </a:prstGeom>
                  <a:noFill/>
                  <a:ln w="9525">
                    <a:noFill/>
                    <a:miter lim="800000"/>
                    <a:headEnd/>
                    <a:tailEnd/>
                  </a:ln>
                </pic:spPr>
              </pic:pic>
            </a:graphicData>
          </a:graphic>
        </wp:anchor>
      </w:drawing>
    </w:r>
    <w:r w:rsidR="006434EE" w:rsidRPr="006434EE">
      <w:rPr>
        <w:noProof/>
        <w:lang w:val="de-DE"/>
      </w:rPr>
      <w:pict>
        <v:shapetype id="_x0000_t202" coordsize="21600,21600" o:spt="202" path="m,l,21600r21600,l21600,xe">
          <v:stroke joinstyle="miter"/>
          <v:path gradientshapeok="t" o:connecttype="rect"/>
        </v:shapetype>
        <v:shape id="_x0000_s2054" type="#_x0000_t202" style="position:absolute;margin-left:382.75pt;margin-top:26.1pt;width:167.25pt;height:110.55pt;z-index:251656192;mso-position-horizontal-relative:page;mso-position-vertical-relative:page" filled="f" stroked="f">
          <v:textbox style="mso-next-textbox:#_x0000_s2054" inset="0,0,0,0">
            <w:txbxContent>
              <w:p w:rsidR="00F9153E" w:rsidRDefault="00BC7210" w:rsidP="00F9153E">
                <w:pPr>
                  <w:pStyle w:val="Universittseinheit"/>
                </w:pPr>
                <w:r>
                  <w:t>Institut für Systematische Botanik</w:t>
                </w:r>
              </w:p>
              <w:p w:rsidR="00F9153E" w:rsidRDefault="00F9153E" w:rsidP="00F9153E">
                <w:pPr>
                  <w:pStyle w:val="Absender"/>
                </w:pPr>
              </w:p>
              <w:p w:rsidR="00F9153E" w:rsidRDefault="00F9153E" w:rsidP="00F9153E">
                <w:pPr>
                  <w:pStyle w:val="Absender"/>
                </w:pPr>
                <w:r>
                  <w:t>Universität Zürich</w:t>
                </w:r>
              </w:p>
              <w:p w:rsidR="00F9153E" w:rsidRDefault="00BC7210" w:rsidP="00F9153E">
                <w:pPr>
                  <w:pStyle w:val="Absender"/>
                </w:pPr>
                <w:r>
                  <w:t>Zollikerstrasse 107</w:t>
                </w:r>
              </w:p>
              <w:p w:rsidR="00F9153E" w:rsidRDefault="00BC7210" w:rsidP="00F9153E">
                <w:pPr>
                  <w:pStyle w:val="Absender"/>
                </w:pPr>
                <w:r>
                  <w:t>CH-8008</w:t>
                </w:r>
                <w:r w:rsidR="00F9153E">
                  <w:t xml:space="preserve"> Zürich</w:t>
                </w:r>
              </w:p>
              <w:p w:rsidR="00F9153E" w:rsidRDefault="00BC7210" w:rsidP="00F9153E">
                <w:pPr>
                  <w:pStyle w:val="Absender"/>
                </w:pPr>
                <w:r>
                  <w:t>Telefon +41 44 634 84 06</w:t>
                </w:r>
              </w:p>
              <w:p w:rsidR="00F9153E" w:rsidRDefault="00F9153E" w:rsidP="00F9153E">
                <w:pPr>
                  <w:pStyle w:val="Absender"/>
                </w:pPr>
                <w:r>
                  <w:t>Telefax +</w:t>
                </w:r>
                <w:r w:rsidR="00BC7210">
                  <w:t>41 44 634 84 03</w:t>
                </w:r>
              </w:p>
            </w:txbxContent>
          </v:textbox>
          <w10:wrap anchorx="page"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001"/>
  <w:stylePaneSortMethod w:val="0000"/>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FELayout/>
  </w:compat>
  <w:rsids>
    <w:rsidRoot w:val="00143B66"/>
    <w:rsid w:val="000B63C2"/>
    <w:rsid w:val="0014249D"/>
    <w:rsid w:val="00143B66"/>
    <w:rsid w:val="00164BED"/>
    <w:rsid w:val="00225B55"/>
    <w:rsid w:val="00276645"/>
    <w:rsid w:val="002E5407"/>
    <w:rsid w:val="003624DE"/>
    <w:rsid w:val="00481E2D"/>
    <w:rsid w:val="0048572E"/>
    <w:rsid w:val="00576B46"/>
    <w:rsid w:val="00600233"/>
    <w:rsid w:val="006434EE"/>
    <w:rsid w:val="00906116"/>
    <w:rsid w:val="00AA5650"/>
    <w:rsid w:val="00B32B85"/>
    <w:rsid w:val="00BC7210"/>
    <w:rsid w:val="00D87AD2"/>
    <w:rsid w:val="00E236D8"/>
    <w:rsid w:val="00E51E5C"/>
    <w:rsid w:val="00F9153E"/>
  </w:rsids>
  <m:mathPr>
    <m:mathFont m:val="Cambria Math"/>
    <m:brkBin m:val="before"/>
    <m:brkBinSub m:val="--"/>
    <m:smallFrac m:val="off"/>
    <m:dispDef m:val="off"/>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E2323"/>
    <w:pPr>
      <w:spacing w:line="280" w:lineRule="atLeast"/>
    </w:pPr>
    <w:rPr>
      <w:rFonts w:ascii="Arial" w:hAnsi="Arial" w:cs="Arial"/>
      <w:lang w:eastAsia="zh-TW"/>
    </w:rPr>
  </w:style>
  <w:style w:type="paragraph" w:styleId="Heading1">
    <w:name w:val="heading 1"/>
    <w:basedOn w:val="Normal"/>
    <w:next w:val="Normal"/>
    <w:qFormat/>
    <w:rsid w:val="00FB3FC2"/>
    <w:pPr>
      <w:keepNext/>
      <w:outlineLvl w:val="0"/>
    </w:pPr>
    <w:rPr>
      <w:b/>
      <w:bCs/>
      <w:kern w:val="32"/>
    </w:rPr>
  </w:style>
  <w:style w:type="paragraph" w:styleId="Heading2">
    <w:name w:val="heading 2"/>
    <w:basedOn w:val="Normal"/>
    <w:next w:val="Normal"/>
    <w:qFormat/>
    <w:rsid w:val="00FB3FC2"/>
    <w:pPr>
      <w:keepNext/>
      <w:outlineLvl w:val="1"/>
    </w:pPr>
    <w:rPr>
      <w:b/>
      <w:bCs/>
    </w:rPr>
  </w:style>
  <w:style w:type="paragraph" w:styleId="Heading3">
    <w:name w:val="heading 3"/>
    <w:basedOn w:val="Normal"/>
    <w:next w:val="Normal"/>
    <w:qFormat/>
    <w:rsid w:val="00FB3FC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CC4"/>
    <w:pPr>
      <w:tabs>
        <w:tab w:val="center" w:pos="4536"/>
        <w:tab w:val="right" w:pos="9072"/>
      </w:tabs>
    </w:pPr>
  </w:style>
  <w:style w:type="paragraph" w:styleId="Footer">
    <w:name w:val="footer"/>
    <w:basedOn w:val="Normal"/>
    <w:rsid w:val="003D208E"/>
    <w:pPr>
      <w:tabs>
        <w:tab w:val="center" w:pos="4536"/>
        <w:tab w:val="right" w:pos="9072"/>
      </w:tabs>
      <w:spacing w:line="180" w:lineRule="exact"/>
    </w:pPr>
    <w:rPr>
      <w:sz w:val="15"/>
      <w:szCs w:val="15"/>
    </w:rPr>
  </w:style>
  <w:style w:type="table" w:styleId="TableGrid">
    <w:name w:val="Table Grid"/>
    <w:basedOn w:val="TableNormal"/>
    <w:rsid w:val="00CE2323"/>
    <w:pPr>
      <w:spacing w:line="280" w:lineRule="atLeast"/>
    </w:pPr>
    <w:tblPr>
      <w:tblInd w:w="0" w:type="dxa"/>
      <w:tblCellMar>
        <w:top w:w="0" w:type="dxa"/>
        <w:left w:w="0" w:type="dxa"/>
        <w:bottom w:w="0" w:type="dxa"/>
        <w:right w:w="0" w:type="dxa"/>
      </w:tblCellMar>
    </w:tblPr>
  </w:style>
  <w:style w:type="paragraph" w:customStyle="1" w:styleId="Universittseinheit">
    <w:name w:val="Universitätseinheit"/>
    <w:basedOn w:val="Normal"/>
    <w:rsid w:val="0084116D"/>
    <w:pPr>
      <w:spacing w:line="240" w:lineRule="exact"/>
    </w:pPr>
    <w:rPr>
      <w:b/>
      <w:bCs/>
    </w:rPr>
  </w:style>
  <w:style w:type="paragraph" w:customStyle="1" w:styleId="Absender">
    <w:name w:val="Absender"/>
    <w:basedOn w:val="Normal"/>
    <w:rsid w:val="0084116D"/>
    <w:pPr>
      <w:spacing w:line="180" w:lineRule="exact"/>
    </w:pPr>
    <w:rPr>
      <w:sz w:val="15"/>
      <w:szCs w:val="15"/>
    </w:rPr>
  </w:style>
  <w:style w:type="paragraph" w:customStyle="1" w:styleId="Betreff">
    <w:name w:val="Betreff"/>
    <w:basedOn w:val="Normal"/>
    <w:rsid w:val="003D208E"/>
    <w:rPr>
      <w:b/>
      <w:bCs/>
    </w:rPr>
  </w:style>
  <w:style w:type="paragraph" w:customStyle="1" w:styleId="Adresse">
    <w:name w:val="Adresse"/>
    <w:basedOn w:val="Normal"/>
    <w:rsid w:val="00F3503B"/>
    <w:pPr>
      <w:ind w:right="1985"/>
    </w:pPr>
  </w:style>
  <w:style w:type="paragraph" w:customStyle="1" w:styleId="Untereinheit">
    <w:name w:val="Untereinheit"/>
    <w:basedOn w:val="Universittseinheit"/>
    <w:rsid w:val="002A5F29"/>
    <w:rPr>
      <w:b w:val="0"/>
      <w:bCs w:val="0"/>
    </w:rPr>
  </w:style>
  <w:style w:type="paragraph" w:styleId="DocumentMap">
    <w:name w:val="Document Map"/>
    <w:basedOn w:val="Normal"/>
    <w:link w:val="DocumentMapChar"/>
    <w:rsid w:val="00481E2D"/>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81E2D"/>
    <w:rPr>
      <w:rFonts w:ascii="Tahoma"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Brief</vt:lpstr>
    </vt:vector>
  </TitlesOfParts>
  <Company>Universität Zürich</Company>
  <LinksUpToDate>false</LinksUpToDate>
  <CharactersWithSpaces>1409</CharactersWithSpaces>
  <SharedDoc>false</SharedDoc>
  <HLinks>
    <vt:vector size="12" baseType="variant">
      <vt:variant>
        <vt:i4>7733373</vt:i4>
      </vt:variant>
      <vt:variant>
        <vt:i4>-1</vt:i4>
      </vt:variant>
      <vt:variant>
        <vt:i4>2061</vt:i4>
      </vt:variant>
      <vt:variant>
        <vt:i4>1</vt:i4>
      </vt:variant>
      <vt:variant>
        <vt:lpwstr>uzh_logo_d_pos_grau_1mm</vt:lpwstr>
      </vt:variant>
      <vt:variant>
        <vt:lpwstr/>
      </vt:variant>
      <vt:variant>
        <vt:i4>7733373</vt:i4>
      </vt:variant>
      <vt:variant>
        <vt:i4>-1</vt:i4>
      </vt:variant>
      <vt:variant>
        <vt:i4>2062</vt:i4>
      </vt:variant>
      <vt:variant>
        <vt:i4>1</vt:i4>
      </vt:variant>
      <vt:variant>
        <vt:lpwstr>uzh_logo_d_pos_grau_1mm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admin zoology</dc:creator>
  <dc:description>Vorlage uzh_brief_d MSO2003 v1 6.5.2010</dc:description>
  <cp:lastModifiedBy>weckerle</cp:lastModifiedBy>
  <cp:revision>3</cp:revision>
  <cp:lastPrinted>2011-06-16T15:04:00Z</cp:lastPrinted>
  <dcterms:created xsi:type="dcterms:W3CDTF">2012-01-26T15:02:00Z</dcterms:created>
  <dcterms:modified xsi:type="dcterms:W3CDTF">2012-01-26T15:12:00Z</dcterms:modified>
</cp:coreProperties>
</file>